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A589C0" w14:textId="69D7EAB6" w:rsidR="00115F54" w:rsidRPr="005E6B6E" w:rsidRDefault="005E6B6E">
      <w:pPr>
        <w:rPr>
          <w:u w:val="single"/>
        </w:rPr>
      </w:pPr>
      <w:r w:rsidRPr="005E6B6E">
        <w:rPr>
          <w:u w:val="single"/>
        </w:rPr>
        <w:t xml:space="preserve">Active Grid </w:t>
      </w:r>
      <w:r>
        <w:rPr>
          <w:u w:val="single"/>
        </w:rPr>
        <w:t>Quick Start Guide</w:t>
      </w:r>
    </w:p>
    <w:p w14:paraId="4EC346C7" w14:textId="347F15B6" w:rsidR="005E6B6E" w:rsidRDefault="005E6B6E"/>
    <w:p w14:paraId="24491705" w14:textId="7112B2EE" w:rsidR="005E6B6E" w:rsidRDefault="005E6B6E" w:rsidP="005E6B6E">
      <w:pPr>
        <w:pStyle w:val="ListParagraph"/>
        <w:numPr>
          <w:ilvl w:val="0"/>
          <w:numId w:val="1"/>
        </w:numPr>
      </w:pPr>
      <w:r>
        <w:t xml:space="preserve">Connect each column of the active grid to power. There is one 5V power supply and one 12V power supply for each column. They are labeled and on extension cords with individual switches (or individual extension cords) for convenience in controlling them separately. </w:t>
      </w:r>
    </w:p>
    <w:p w14:paraId="16DC621D" w14:textId="07B33E17" w:rsidR="005E6B6E" w:rsidRDefault="005E6B6E" w:rsidP="005E6B6E">
      <w:pPr>
        <w:ind w:left="1440"/>
      </w:pPr>
      <w:r>
        <w:t>GND – Black</w:t>
      </w:r>
    </w:p>
    <w:p w14:paraId="1FACC2EF" w14:textId="1E34D2E1" w:rsidR="005E6B6E" w:rsidRDefault="005E6B6E" w:rsidP="005E6B6E">
      <w:pPr>
        <w:pStyle w:val="ListParagraph"/>
        <w:ind w:firstLine="720"/>
        <w:rPr>
          <w:color w:val="FF0000"/>
        </w:rPr>
      </w:pPr>
      <w:r>
        <w:t>5V</w:t>
      </w:r>
      <w:r>
        <w:t xml:space="preserve"> </w:t>
      </w:r>
      <w:r w:rsidRPr="005E6B6E">
        <w:rPr>
          <w:sz w:val="20"/>
          <w:szCs w:val="20"/>
        </w:rPr>
        <w:t xml:space="preserve">  </w:t>
      </w:r>
      <w:r>
        <w:t xml:space="preserve">  – </w:t>
      </w:r>
      <w:r w:rsidRPr="005E6B6E">
        <w:rPr>
          <w:color w:val="FF0000"/>
        </w:rPr>
        <w:t>Red</w:t>
      </w:r>
    </w:p>
    <w:p w14:paraId="7B77C893" w14:textId="7A6C9533" w:rsidR="005E6B6E" w:rsidRDefault="005E6B6E" w:rsidP="005E6B6E">
      <w:pPr>
        <w:pStyle w:val="ListParagraph"/>
        <w:ind w:left="1440"/>
      </w:pPr>
      <w:r>
        <w:t>12</w:t>
      </w:r>
      <w:proofErr w:type="gramStart"/>
      <w:r>
        <w:t xml:space="preserve">V </w:t>
      </w:r>
      <w:r>
        <w:t xml:space="preserve"> –</w:t>
      </w:r>
      <w:proofErr w:type="gramEnd"/>
      <w:r>
        <w:t xml:space="preserve"> any other color (</w:t>
      </w:r>
      <w:r>
        <w:rPr>
          <w:color w:val="833C0B" w:themeColor="accent2" w:themeShade="80"/>
        </w:rPr>
        <w:t>b</w:t>
      </w:r>
      <w:r w:rsidRPr="005E6B6E">
        <w:rPr>
          <w:color w:val="833C0B" w:themeColor="accent2" w:themeShade="80"/>
        </w:rPr>
        <w:t>rown</w:t>
      </w:r>
      <w:r>
        <w:t xml:space="preserve"> or </w:t>
      </w:r>
      <w:r w:rsidRPr="005E6B6E">
        <w:rPr>
          <w:color w:val="FFC000" w:themeColor="accent4"/>
        </w:rPr>
        <w:t>yellow</w:t>
      </w:r>
      <w:r>
        <w:t xml:space="preserve"> </w:t>
      </w:r>
      <w:r>
        <w:t xml:space="preserve">or </w:t>
      </w:r>
      <w:r w:rsidRPr="005E6B6E">
        <w:rPr>
          <w:color w:val="69EEE4"/>
        </w:rPr>
        <w:t>teal</w:t>
      </w:r>
      <w:r>
        <w:t>)</w:t>
      </w:r>
    </w:p>
    <w:p w14:paraId="6447C576" w14:textId="77777777" w:rsidR="005E6B6E" w:rsidRDefault="005E6B6E" w:rsidP="005E6B6E"/>
    <w:p w14:paraId="6643AC1C" w14:textId="44A91D34" w:rsidR="005E6B6E" w:rsidRPr="005E6B6E" w:rsidRDefault="005E6B6E" w:rsidP="005E6B6E">
      <w:r w:rsidRPr="005E6B6E">
        <w:drawing>
          <wp:inline distT="0" distB="0" distL="0" distR="0" wp14:anchorId="2473B62C" wp14:editId="5F44B038">
            <wp:extent cx="1957388" cy="1468041"/>
            <wp:effectExtent l="0" t="0" r="0" b="5715"/>
            <wp:docPr id="7172" name="Picture 4" descr="No description available.">
              <a:extLst xmlns:a="http://schemas.openxmlformats.org/drawingml/2006/main">
                <a:ext uri="{FF2B5EF4-FFF2-40B4-BE49-F238E27FC236}">
                  <a16:creationId xmlns:a16="http://schemas.microsoft.com/office/drawing/2014/main" id="{3ACE99C1-DC71-9E41-90D7-F799EFEED3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descr="No description available.">
                      <a:extLst>
                        <a:ext uri="{FF2B5EF4-FFF2-40B4-BE49-F238E27FC236}">
                          <a16:creationId xmlns:a16="http://schemas.microsoft.com/office/drawing/2014/main" id="{3ACE99C1-DC71-9E41-90D7-F799EFEED34D}"/>
                        </a:ext>
                      </a:extLst>
                    </pic:cNvP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58785" cy="1469089"/>
                    </a:xfrm>
                    <a:prstGeom prst="rect">
                      <a:avLst/>
                    </a:prstGeom>
                    <a:noFill/>
                  </pic:spPr>
                </pic:pic>
              </a:graphicData>
            </a:graphic>
          </wp:inline>
        </w:drawing>
      </w:r>
      <w:r>
        <w:t xml:space="preserve"> </w:t>
      </w:r>
      <w:r w:rsidRPr="005E6B6E">
        <w:drawing>
          <wp:inline distT="0" distB="0" distL="0" distR="0" wp14:anchorId="39A0E329" wp14:editId="51C6AEFE">
            <wp:extent cx="1964531" cy="1466470"/>
            <wp:effectExtent l="0" t="0" r="4445" b="0"/>
            <wp:docPr id="44" name="Picture 44" descr="A picture containing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cluttered&#10;&#10;Description automatically generated"/>
                    <pic:cNvPicPr/>
                  </pic:nvPicPr>
                  <pic:blipFill>
                    <a:blip r:embed="rId6"/>
                    <a:stretch>
                      <a:fillRect/>
                    </a:stretch>
                  </pic:blipFill>
                  <pic:spPr>
                    <a:xfrm>
                      <a:off x="0" y="0"/>
                      <a:ext cx="1969469" cy="1470156"/>
                    </a:xfrm>
                    <a:prstGeom prst="rect">
                      <a:avLst/>
                    </a:prstGeom>
                  </pic:spPr>
                </pic:pic>
              </a:graphicData>
            </a:graphic>
          </wp:inline>
        </w:drawing>
      </w:r>
      <w:r>
        <w:t xml:space="preserve"> </w:t>
      </w:r>
      <w:r w:rsidRPr="005E6B6E">
        <w:rPr>
          <w:rFonts w:ascii="Times New Roman" w:eastAsia="Times New Roman" w:hAnsi="Times New Roman" w:cs="Times New Roman"/>
        </w:rPr>
        <w:fldChar w:fldCharType="begin"/>
      </w:r>
      <w:r w:rsidRPr="005E6B6E">
        <w:rPr>
          <w:rFonts w:ascii="Times New Roman" w:eastAsia="Times New Roman" w:hAnsi="Times New Roman" w:cs="Times New Roman"/>
        </w:rPr>
        <w:instrText xml:space="preserve"> INCLUDEPICTURE "https://scontent-lga3-1.xx.fbcdn.net/v/t1.15752-9/202176281_5975609769179016_4705853837483418404_n.jpg?_nc_cat=106&amp;ccb=1-3&amp;_nc_sid=ae9488&amp;_nc_ohc=gqXdwHJ-rvgAX8JzI4T&amp;_nc_ht=scontent-lga3-1.xx&amp;oh=02dd1479feba35dbb4011e76cdfe887e&amp;oe=60CEA713" \* MERGEFORMATINET </w:instrText>
      </w:r>
      <w:r w:rsidRPr="005E6B6E">
        <w:rPr>
          <w:rFonts w:ascii="Times New Roman" w:eastAsia="Times New Roman" w:hAnsi="Times New Roman" w:cs="Times New Roman"/>
        </w:rPr>
        <w:fldChar w:fldCharType="separate"/>
      </w:r>
      <w:r w:rsidRPr="005E6B6E">
        <w:rPr>
          <w:rFonts w:ascii="Times New Roman" w:eastAsia="Times New Roman" w:hAnsi="Times New Roman" w:cs="Times New Roman"/>
          <w:noProof/>
        </w:rPr>
        <w:drawing>
          <wp:inline distT="0" distB="0" distL="0" distR="0" wp14:anchorId="4AEEC378" wp14:editId="4447F0D4">
            <wp:extent cx="1829762" cy="1456214"/>
            <wp:effectExtent l="0" t="0" r="0" b="4445"/>
            <wp:docPr id="1"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4102" r="1196" b="26923"/>
                    <a:stretch/>
                  </pic:blipFill>
                  <pic:spPr bwMode="auto">
                    <a:xfrm>
                      <a:off x="0" y="0"/>
                      <a:ext cx="1833329" cy="1459053"/>
                    </a:xfrm>
                    <a:prstGeom prst="rect">
                      <a:avLst/>
                    </a:prstGeom>
                    <a:noFill/>
                    <a:ln>
                      <a:noFill/>
                    </a:ln>
                    <a:extLst>
                      <a:ext uri="{53640926-AAD7-44D8-BBD7-CCE9431645EC}">
                        <a14:shadowObscured xmlns:a14="http://schemas.microsoft.com/office/drawing/2010/main"/>
                      </a:ext>
                    </a:extLst>
                  </pic:spPr>
                </pic:pic>
              </a:graphicData>
            </a:graphic>
          </wp:inline>
        </w:drawing>
      </w:r>
      <w:r w:rsidRPr="005E6B6E">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1727A18F" w14:textId="6BCC3FB9" w:rsidR="005E6B6E" w:rsidRDefault="005E6B6E" w:rsidP="005E6B6E">
      <w:pPr>
        <w:ind w:left="2160" w:firstLine="720"/>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w:t>
      </w:r>
      <w:r w:rsidRPr="005E6B6E">
        <w:rPr>
          <w:rFonts w:ascii="Times New Roman" w:eastAsia="Times New Roman" w:hAnsi="Times New Roman" w:cs="Times New Roman"/>
          <w:sz w:val="22"/>
          <w:szCs w:val="22"/>
        </w:rPr>
        <w:t>(</w:t>
      </w:r>
      <w:proofErr w:type="gramStart"/>
      <w:r>
        <w:rPr>
          <w:rFonts w:ascii="Times New Roman" w:eastAsia="Times New Roman" w:hAnsi="Times New Roman" w:cs="Times New Roman"/>
          <w:sz w:val="22"/>
          <w:szCs w:val="22"/>
        </w:rPr>
        <w:t>on</w:t>
      </w:r>
      <w:proofErr w:type="gramEnd"/>
      <w:r>
        <w:rPr>
          <w:rFonts w:ascii="Times New Roman" w:eastAsia="Times New Roman" w:hAnsi="Times New Roman" w:cs="Times New Roman"/>
          <w:sz w:val="22"/>
          <w:szCs w:val="22"/>
        </w:rPr>
        <w:t xml:space="preserve"> </w:t>
      </w:r>
      <w:r w:rsidRPr="005E6B6E">
        <w:rPr>
          <w:rFonts w:ascii="Times New Roman" w:eastAsia="Times New Roman" w:hAnsi="Times New Roman" w:cs="Times New Roman"/>
          <w:sz w:val="22"/>
          <w:szCs w:val="22"/>
        </w:rPr>
        <w:t>screw terminal</w:t>
      </w:r>
      <w:r>
        <w:rPr>
          <w:rFonts w:ascii="Times New Roman" w:eastAsia="Times New Roman" w:hAnsi="Times New Roman" w:cs="Times New Roman"/>
          <w:sz w:val="22"/>
          <w:szCs w:val="22"/>
        </w:rPr>
        <w:t>:</w:t>
      </w:r>
      <w:r w:rsidRPr="005E6B6E">
        <w:rPr>
          <w:rFonts w:ascii="Times New Roman" w:eastAsia="Times New Roman" w:hAnsi="Times New Roman" w:cs="Times New Roman"/>
          <w:sz w:val="22"/>
          <w:szCs w:val="22"/>
        </w:rPr>
        <w:t xml:space="preserve"> 5V, GND, 12V </w:t>
      </w:r>
    </w:p>
    <w:p w14:paraId="0A93FD13" w14:textId="1B54415B" w:rsidR="005E6B6E" w:rsidRPr="005E6B6E" w:rsidRDefault="005E6B6E" w:rsidP="005E6B6E">
      <w:pPr>
        <w:ind w:left="2160" w:firstLine="720"/>
        <w:jc w:val="right"/>
        <w:rPr>
          <w:sz w:val="22"/>
          <w:szCs w:val="22"/>
        </w:rPr>
      </w:pPr>
      <w:r w:rsidRPr="005E6B6E">
        <w:rPr>
          <w:rFonts w:ascii="Times New Roman" w:eastAsia="Times New Roman" w:hAnsi="Times New Roman" w:cs="Times New Roman"/>
          <w:sz w:val="22"/>
          <w:szCs w:val="22"/>
        </w:rPr>
        <w:t>from left to right)</w:t>
      </w:r>
    </w:p>
    <w:p w14:paraId="2B43B1E2" w14:textId="6B8ABDE7" w:rsidR="005E6B6E" w:rsidRDefault="005E6B6E" w:rsidP="005E6B6E">
      <w:pPr>
        <w:pStyle w:val="ListParagraph"/>
        <w:numPr>
          <w:ilvl w:val="0"/>
          <w:numId w:val="1"/>
        </w:numPr>
      </w:pPr>
      <w:r>
        <w:t>Turn on router (will not connect to internet)</w:t>
      </w:r>
    </w:p>
    <w:p w14:paraId="554C8A93" w14:textId="265813DB" w:rsidR="005E6B6E" w:rsidRDefault="005E6B6E" w:rsidP="005E6B6E">
      <w:pPr>
        <w:pStyle w:val="ListParagraph"/>
        <w:jc w:val="center"/>
      </w:pPr>
      <w:r w:rsidRPr="005E6B6E">
        <w:drawing>
          <wp:inline distT="0" distB="0" distL="0" distR="0" wp14:anchorId="5CDEB91B" wp14:editId="6AF78BEC">
            <wp:extent cx="2348230" cy="1761172"/>
            <wp:effectExtent l="0" t="0" r="1270" b="4445"/>
            <wp:docPr id="7174" name="Picture 6" descr="No description available.">
              <a:extLst xmlns:a="http://schemas.openxmlformats.org/drawingml/2006/main">
                <a:ext uri="{FF2B5EF4-FFF2-40B4-BE49-F238E27FC236}">
                  <a16:creationId xmlns:a16="http://schemas.microsoft.com/office/drawing/2014/main" id="{7E235E43-6837-F844-81A6-C8B45818EA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6" descr="No description available.">
                      <a:extLst>
                        <a:ext uri="{FF2B5EF4-FFF2-40B4-BE49-F238E27FC236}">
                          <a16:creationId xmlns:a16="http://schemas.microsoft.com/office/drawing/2014/main" id="{7E235E43-6837-F844-81A6-C8B45818EAAF}"/>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9410" cy="1762057"/>
                    </a:xfrm>
                    <a:prstGeom prst="rect">
                      <a:avLst/>
                    </a:prstGeom>
                    <a:noFill/>
                  </pic:spPr>
                </pic:pic>
              </a:graphicData>
            </a:graphic>
          </wp:inline>
        </w:drawing>
      </w:r>
      <w:r w:rsidRPr="005E6B6E">
        <w:t xml:space="preserve"> </w:t>
      </w:r>
      <w:r w:rsidRPr="005E6B6E">
        <w:drawing>
          <wp:inline distT="0" distB="0" distL="0" distR="0" wp14:anchorId="638A3188" wp14:editId="795B4037">
            <wp:extent cx="2671286" cy="1305561"/>
            <wp:effectExtent l="0" t="0" r="0" b="2540"/>
            <wp:docPr id="3" name="Picture 3" descr="A close-up of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up of a book&#10;&#10;Description automatically generated with low confidence"/>
                    <pic:cNvPicPr/>
                  </pic:nvPicPr>
                  <pic:blipFill>
                    <a:blip r:embed="rId9"/>
                    <a:stretch>
                      <a:fillRect/>
                    </a:stretch>
                  </pic:blipFill>
                  <pic:spPr>
                    <a:xfrm>
                      <a:off x="0" y="0"/>
                      <a:ext cx="2671603" cy="1305716"/>
                    </a:xfrm>
                    <a:prstGeom prst="rect">
                      <a:avLst/>
                    </a:prstGeom>
                  </pic:spPr>
                </pic:pic>
              </a:graphicData>
            </a:graphic>
          </wp:inline>
        </w:drawing>
      </w:r>
    </w:p>
    <w:p w14:paraId="0AF4C9FE" w14:textId="77777777" w:rsidR="005E6B6E" w:rsidRDefault="005E6B6E" w:rsidP="005E6B6E"/>
    <w:p w14:paraId="6C776B86" w14:textId="77777777" w:rsidR="005E6B6E" w:rsidRDefault="005E6B6E" w:rsidP="005E6B6E">
      <w:pPr>
        <w:pStyle w:val="ListParagraph"/>
        <w:numPr>
          <w:ilvl w:val="0"/>
          <w:numId w:val="1"/>
        </w:numPr>
      </w:pPr>
      <w:r>
        <w:t xml:space="preserve">On laptop or computer where you will be running the </w:t>
      </w:r>
      <w:proofErr w:type="spellStart"/>
      <w:r>
        <w:t>matlab</w:t>
      </w:r>
      <w:proofErr w:type="spellEnd"/>
      <w:r>
        <w:t xml:space="preserve"> code: </w:t>
      </w:r>
    </w:p>
    <w:p w14:paraId="4B2FC582" w14:textId="44A441A7" w:rsidR="005E6B6E" w:rsidRPr="005E6B6E" w:rsidRDefault="005E6B6E" w:rsidP="005E6B6E">
      <w:pPr>
        <w:pStyle w:val="ListParagraph"/>
      </w:pPr>
      <w:r>
        <w:t>go on TP-LINK_</w:t>
      </w:r>
      <w:r w:rsidRPr="005E6B6E">
        <w:t xml:space="preserve">6BCD (pw: </w:t>
      </w:r>
      <w:r w:rsidRPr="005E6B6E">
        <w:t>51360306</w:t>
      </w:r>
      <w:r w:rsidRPr="005E6B6E">
        <w:t>)</w:t>
      </w:r>
    </w:p>
    <w:p w14:paraId="0243BC2B" w14:textId="77777777" w:rsidR="005E6B6E" w:rsidRDefault="005E6B6E" w:rsidP="005E6B6E"/>
    <w:p w14:paraId="01A7E64F" w14:textId="7CEB432E" w:rsidR="005E6B6E" w:rsidRDefault="005E6B6E" w:rsidP="005E6B6E">
      <w:pPr>
        <w:pStyle w:val="ListParagraph"/>
        <w:numPr>
          <w:ilvl w:val="0"/>
          <w:numId w:val="1"/>
        </w:numPr>
      </w:pPr>
      <w:r>
        <w:t xml:space="preserve">Run </w:t>
      </w:r>
      <w:proofErr w:type="spellStart"/>
      <w:r>
        <w:t>active_grid.m</w:t>
      </w:r>
      <w:proofErr w:type="spellEnd"/>
      <w:r>
        <w:t xml:space="preserve"> as needed (on </w:t>
      </w:r>
      <w:hyperlink r:id="rId10" w:history="1">
        <w:r w:rsidRPr="000D3E89">
          <w:rPr>
            <w:rStyle w:val="Hyperlink"/>
          </w:rPr>
          <w:t>https://github.com/d008/ActiveGrid</w:t>
        </w:r>
      </w:hyperlink>
      <w:r>
        <w:t xml:space="preserve">) </w:t>
      </w:r>
    </w:p>
    <w:p w14:paraId="51ED911D" w14:textId="04A57261" w:rsidR="005E6B6E" w:rsidRDefault="005E6B6E" w:rsidP="005E6B6E">
      <w:pPr>
        <w:pStyle w:val="ListParagraph"/>
        <w:jc w:val="center"/>
      </w:pPr>
      <w:r w:rsidRPr="005E6B6E">
        <w:lastRenderedPageBreak/>
        <w:drawing>
          <wp:inline distT="0" distB="0" distL="0" distR="0" wp14:anchorId="4739AD86" wp14:editId="1595D7CE">
            <wp:extent cx="3687543" cy="2782729"/>
            <wp:effectExtent l="0" t="0" r="0" b="0"/>
            <wp:docPr id="54" name="Picture 5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with low confidence"/>
                    <pic:cNvPicPr/>
                  </pic:nvPicPr>
                  <pic:blipFill>
                    <a:blip r:embed="rId11"/>
                    <a:stretch>
                      <a:fillRect/>
                    </a:stretch>
                  </pic:blipFill>
                  <pic:spPr>
                    <a:xfrm>
                      <a:off x="0" y="0"/>
                      <a:ext cx="3687718" cy="2782861"/>
                    </a:xfrm>
                    <a:prstGeom prst="rect">
                      <a:avLst/>
                    </a:prstGeom>
                  </pic:spPr>
                </pic:pic>
              </a:graphicData>
            </a:graphic>
          </wp:inline>
        </w:drawing>
      </w:r>
    </w:p>
    <w:p w14:paraId="5A219840" w14:textId="407D67A5" w:rsidR="00863C5D" w:rsidRDefault="00863C5D" w:rsidP="00863C5D">
      <w:pPr>
        <w:pStyle w:val="ListParagraph"/>
      </w:pPr>
      <w:r>
        <w:tab/>
        <w:t xml:space="preserve">‘H’ is the homing protocol </w:t>
      </w:r>
    </w:p>
    <w:p w14:paraId="538FC082" w14:textId="0C48D9EA" w:rsidR="00863C5D" w:rsidRDefault="00863C5D" w:rsidP="00863C5D">
      <w:pPr>
        <w:pStyle w:val="ListParagraph"/>
      </w:pPr>
      <w:r>
        <w:tab/>
        <w:t xml:space="preserve">‘R1D400S360T1’ means </w:t>
      </w:r>
    </w:p>
    <w:p w14:paraId="463D0710" w14:textId="4D2EA190" w:rsidR="005E6B6E" w:rsidRDefault="005E6B6E" w:rsidP="005E6B6E"/>
    <w:p w14:paraId="10F8E0AA" w14:textId="36CF9AF2" w:rsidR="005E6B6E" w:rsidRDefault="005E6B6E" w:rsidP="005E6B6E"/>
    <w:p w14:paraId="4B097F6A" w14:textId="3BD3BC41" w:rsidR="005E6B6E" w:rsidRPr="00863C5D" w:rsidRDefault="005E6B6E" w:rsidP="005E6B6E">
      <w:pPr>
        <w:rPr>
          <w:u w:val="single"/>
        </w:rPr>
      </w:pPr>
      <w:r w:rsidRPr="00863C5D">
        <w:rPr>
          <w:u w:val="single"/>
        </w:rPr>
        <w:t xml:space="preserve">Numbering convention: </w:t>
      </w:r>
    </w:p>
    <w:p w14:paraId="0441AF4A" w14:textId="44E9CE53" w:rsidR="005E6B6E" w:rsidRDefault="005E6B6E" w:rsidP="005E6B6E">
      <w:r>
        <w:rPr>
          <w:noProof/>
        </w:rPr>
        <mc:AlternateContent>
          <mc:Choice Requires="wps">
            <w:drawing>
              <wp:anchor distT="0" distB="0" distL="114300" distR="114300" simplePos="0" relativeHeight="251659264" behindDoc="0" locked="0" layoutInCell="1" allowOverlap="1" wp14:anchorId="74728527" wp14:editId="7F43A2AA">
                <wp:simplePos x="0" y="0"/>
                <wp:positionH relativeFrom="column">
                  <wp:posOffset>942975</wp:posOffset>
                </wp:positionH>
                <wp:positionV relativeFrom="paragraph">
                  <wp:posOffset>150336</wp:posOffset>
                </wp:positionV>
                <wp:extent cx="914400" cy="2927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914400" cy="292735"/>
                        </a:xfrm>
                        <a:prstGeom prst="rect">
                          <a:avLst/>
                        </a:prstGeom>
                        <a:noFill/>
                        <a:ln w="6350">
                          <a:noFill/>
                        </a:ln>
                      </wps:spPr>
                      <wps:txbx>
                        <w:txbxContent>
                          <w:p w14:paraId="737223FF" w14:textId="1F3F8053" w:rsidR="005E6B6E" w:rsidRPr="005E6B6E" w:rsidRDefault="005E6B6E">
                            <w:pPr>
                              <w:rPr>
                                <w:color w:val="FF0000"/>
                              </w:rPr>
                            </w:pPr>
                            <w:r w:rsidRPr="005E6B6E">
                              <w:rPr>
                                <w:color w:val="FF0000"/>
                              </w:rPr>
                              <w:t>column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728527" id="_x0000_t202" coordsize="21600,21600" o:spt="202" path="m,l,21600r21600,l21600,xe">
                <v:stroke joinstyle="miter"/>
                <v:path gradientshapeok="t" o:connecttype="rect"/>
              </v:shapetype>
              <v:shape id="Text Box 55" o:spid="_x0000_s1026" type="#_x0000_t202" style="position:absolute;margin-left:74.25pt;margin-top:11.85pt;width:1in;height:23.05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" filled="f" stroked="f" strokeweight=".5pt">
                <v:textbox>
                  <w:txbxContent>
                    <w:p w14:paraId="737223FF" w14:textId="1F3F8053" w:rsidR="005E6B6E" w:rsidRPr="005E6B6E" w:rsidRDefault="005E6B6E">
                      <w:pPr>
                        <w:rPr>
                          <w:color w:val="FF0000"/>
                        </w:rPr>
                      </w:pPr>
                      <w:r w:rsidRPr="005E6B6E">
                        <w:rPr>
                          <w:color w:val="FF0000"/>
                        </w:rPr>
                        <w:t>column</w:t>
                      </w:r>
                    </w:p>
                  </w:txbxContent>
                </v:textbox>
              </v:shape>
            </w:pict>
          </mc:Fallback>
        </mc:AlternateContent>
      </w:r>
    </w:p>
    <w:p w14:paraId="3F107EAD" w14:textId="10496F21" w:rsidR="005E6B6E" w:rsidRDefault="005E6B6E" w:rsidP="005E6B6E">
      <w:pPr>
        <w:pStyle w:val="ListParagraph"/>
        <w:jc w:val="center"/>
      </w:pPr>
      <w:r>
        <w:rPr>
          <w:noProof/>
        </w:rPr>
        <mc:AlternateContent>
          <mc:Choice Requires="wps">
            <w:drawing>
              <wp:anchor distT="0" distB="0" distL="114300" distR="114300" simplePos="0" relativeHeight="251661312" behindDoc="0" locked="0" layoutInCell="1" allowOverlap="1" wp14:anchorId="07EFEDE0" wp14:editId="6612D55E">
                <wp:simplePos x="0" y="0"/>
                <wp:positionH relativeFrom="column">
                  <wp:posOffset>1285240</wp:posOffset>
                </wp:positionH>
                <wp:positionV relativeFrom="paragraph">
                  <wp:posOffset>294163</wp:posOffset>
                </wp:positionV>
                <wp:extent cx="914400" cy="29273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914400" cy="292735"/>
                        </a:xfrm>
                        <a:prstGeom prst="rect">
                          <a:avLst/>
                        </a:prstGeom>
                        <a:noFill/>
                        <a:ln w="6350">
                          <a:noFill/>
                        </a:ln>
                      </wps:spPr>
                      <wps:txbx>
                        <w:txbxContent>
                          <w:p w14:paraId="6D093B90" w14:textId="411DD530" w:rsidR="005E6B6E" w:rsidRPr="005E6B6E" w:rsidRDefault="005E6B6E" w:rsidP="005E6B6E">
                            <w:pPr>
                              <w:rPr>
                                <w:color w:val="FF0000"/>
                              </w:rPr>
                            </w:pPr>
                            <w:r>
                              <w:rPr>
                                <w:color w:val="FF0000"/>
                              </w:rPr>
                              <w:t>row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EFEDE0" id="Text Box 56" o:spid="_x0000_s1027" type="#_x0000_t202" style="position:absolute;left:0;text-align:left;margin-left:101.2pt;margin-top:23.15pt;width:1in;height:23.0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" filled="f" stroked="f" strokeweight=".5pt">
                <v:textbox>
                  <w:txbxContent>
                    <w:p w14:paraId="6D093B90" w14:textId="411DD530" w:rsidR="005E6B6E" w:rsidRPr="005E6B6E" w:rsidRDefault="005E6B6E" w:rsidP="005E6B6E">
                      <w:pPr>
                        <w:rPr>
                          <w:color w:val="FF0000"/>
                        </w:rPr>
                      </w:pPr>
                      <w:r>
                        <w:rPr>
                          <w:color w:val="FF0000"/>
                        </w:rPr>
                        <w:t>row</w:t>
                      </w:r>
                    </w:p>
                  </w:txbxContent>
                </v:textbox>
              </v:shape>
            </w:pict>
          </mc:Fallback>
        </mc:AlternateContent>
      </w:r>
      <w:r w:rsidRPr="005E6B6E">
        <w:drawing>
          <wp:inline distT="0" distB="0" distL="0" distR="0" wp14:anchorId="1F799F11" wp14:editId="318E5DA3">
            <wp:extent cx="4671785" cy="234238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1785" cy="2342381"/>
                    </a:xfrm>
                    <a:prstGeom prst="rect">
                      <a:avLst/>
                    </a:prstGeom>
                  </pic:spPr>
                </pic:pic>
              </a:graphicData>
            </a:graphic>
          </wp:inline>
        </w:drawing>
      </w:r>
    </w:p>
    <w:p w14:paraId="6C43D17D" w14:textId="00C88A58" w:rsidR="005E6B6E" w:rsidRDefault="005E6B6E" w:rsidP="005E6B6E">
      <w:pPr>
        <w:pStyle w:val="ListParagraph"/>
      </w:pPr>
    </w:p>
    <w:p w14:paraId="4D11B13E" w14:textId="639DF0FC" w:rsidR="005E6B6E" w:rsidRDefault="005E6B6E" w:rsidP="005E6B6E"/>
    <w:p w14:paraId="11A8ECF5" w14:textId="77777777" w:rsidR="005E6B6E" w:rsidRPr="00863C5D" w:rsidRDefault="005E6B6E" w:rsidP="005E6B6E">
      <w:pPr>
        <w:rPr>
          <w:u w:val="single"/>
        </w:rPr>
      </w:pPr>
      <w:r w:rsidRPr="00863C5D">
        <w:rPr>
          <w:u w:val="single"/>
        </w:rPr>
        <w:t xml:space="preserve">Troubleshooting: </w:t>
      </w:r>
    </w:p>
    <w:p w14:paraId="18973CF6" w14:textId="77777777" w:rsidR="005E6B6E" w:rsidRDefault="005E6B6E" w:rsidP="005E6B6E">
      <w:pPr>
        <w:pStyle w:val="ListParagraph"/>
        <w:numPr>
          <w:ilvl w:val="0"/>
          <w:numId w:val="2"/>
        </w:numPr>
      </w:pPr>
      <w:r>
        <w:t xml:space="preserve">Turn power on and off and restart </w:t>
      </w:r>
    </w:p>
    <w:p w14:paraId="13957869" w14:textId="1D5F3DF8" w:rsidR="005E6B6E" w:rsidRDefault="005E6B6E" w:rsidP="005E6B6E">
      <w:pPr>
        <w:pStyle w:val="ListParagraph"/>
        <w:numPr>
          <w:ilvl w:val="0"/>
          <w:numId w:val="2"/>
        </w:numPr>
      </w:pPr>
      <w:r>
        <w:t xml:space="preserve">Restart </w:t>
      </w:r>
      <w:proofErr w:type="spellStart"/>
      <w:r>
        <w:t>Matlab</w:t>
      </w:r>
      <w:proofErr w:type="spellEnd"/>
      <w:r>
        <w:t xml:space="preserve"> </w:t>
      </w:r>
    </w:p>
    <w:p w14:paraId="69D91554" w14:textId="346E3122" w:rsidR="005E6B6E" w:rsidRDefault="005E6B6E" w:rsidP="005E6B6E">
      <w:pPr>
        <w:pStyle w:val="ListParagraph"/>
        <w:numPr>
          <w:ilvl w:val="0"/>
          <w:numId w:val="2"/>
        </w:numPr>
      </w:pPr>
      <w:r>
        <w:t xml:space="preserve">Check that the IP address assigned to the winglets are not used for anything by the system. </w:t>
      </w:r>
    </w:p>
    <w:p w14:paraId="492BB177" w14:textId="740BCC93" w:rsidR="005E6B6E" w:rsidRDefault="005E6B6E" w:rsidP="005E6B6E"/>
    <w:p w14:paraId="03B40629" w14:textId="615F42AB" w:rsidR="005E6B6E" w:rsidRPr="00863C5D" w:rsidRDefault="005E6B6E" w:rsidP="005E6B6E">
      <w:pPr>
        <w:rPr>
          <w:u w:val="single"/>
        </w:rPr>
      </w:pPr>
      <w:r w:rsidRPr="00863C5D">
        <w:rPr>
          <w:u w:val="single"/>
        </w:rPr>
        <w:t xml:space="preserve">Word of caution: </w:t>
      </w:r>
    </w:p>
    <w:p w14:paraId="1E8D866F" w14:textId="341A1F0C" w:rsidR="005E6B6E" w:rsidRDefault="00863C5D" w:rsidP="00863C5D">
      <w:r>
        <w:lastRenderedPageBreak/>
        <w:t>I h</w:t>
      </w:r>
      <w:r w:rsidR="005E6B6E">
        <w:t xml:space="preserve">ave not tested how long each motor can run for, but in the previous iteration, the stepper motors overheated and melted its own plastic casing so that it is no longer usable. The current limit on the </w:t>
      </w:r>
      <w:r>
        <w:t xml:space="preserve">stepper motor driver </w:t>
      </w:r>
      <w:r w:rsidR="005E6B6E">
        <w:t xml:space="preserve">should prevent this from </w:t>
      </w:r>
      <w:proofErr w:type="gramStart"/>
      <w:r w:rsidR="005E6B6E">
        <w:t>happening, but</w:t>
      </w:r>
      <w:proofErr w:type="gramEnd"/>
      <w:r w:rsidR="005E6B6E">
        <w:t xml:space="preserve"> should be careful if running continuously with no pause in between. Lastly, the small heat sinks on the motor itself are also in place to prevent overhea</w:t>
      </w:r>
      <w:r>
        <w:t>t</w:t>
      </w:r>
      <w:r w:rsidR="005E6B6E">
        <w:t xml:space="preserve">ing – perhaps another method that is more suited for curved surfaces could be explored.  </w:t>
      </w:r>
    </w:p>
    <w:p w14:paraId="7B8236C5" w14:textId="4D7C0F9D" w:rsidR="005E6B6E" w:rsidRDefault="005E6B6E" w:rsidP="005E6B6E"/>
    <w:p w14:paraId="2B6FD12E" w14:textId="56CDCDEC" w:rsidR="005E6B6E" w:rsidRPr="005E6B6E" w:rsidRDefault="005E6B6E" w:rsidP="005E6B6E">
      <w:pPr>
        <w:rPr>
          <w:u w:val="single"/>
        </w:rPr>
      </w:pPr>
      <w:r w:rsidRPr="005E6B6E">
        <w:rPr>
          <w:u w:val="single"/>
        </w:rPr>
        <w:t xml:space="preserve">Uploading code to ESP8266 </w:t>
      </w:r>
    </w:p>
    <w:p w14:paraId="4FAF8DF0" w14:textId="418B7047" w:rsidR="005E6B6E" w:rsidRDefault="005E6B6E" w:rsidP="005E6B6E">
      <w:pPr>
        <w:pStyle w:val="ListParagraph"/>
        <w:numPr>
          <w:ilvl w:val="0"/>
          <w:numId w:val="3"/>
        </w:numPr>
      </w:pPr>
      <w:r>
        <w:t xml:space="preserve">The way it is set up is that each winglet has its own IP address through which </w:t>
      </w:r>
      <w:proofErr w:type="spellStart"/>
      <w:r>
        <w:t>Matlab</w:t>
      </w:r>
      <w:proofErr w:type="spellEnd"/>
      <w:r>
        <w:t xml:space="preserve"> communicates and sends instructions. </w:t>
      </w:r>
    </w:p>
    <w:p w14:paraId="3CF555B9" w14:textId="7897471A" w:rsidR="005E6B6E" w:rsidRDefault="005E6B6E" w:rsidP="005E6B6E">
      <w:pPr>
        <w:pStyle w:val="ListParagraph"/>
        <w:numPr>
          <w:ilvl w:val="0"/>
          <w:numId w:val="3"/>
        </w:numPr>
      </w:pPr>
      <w:r>
        <w:t>[Arduino IDE]</w:t>
      </w:r>
    </w:p>
    <w:p w14:paraId="3A3ED06A" w14:textId="6A201FF4" w:rsidR="005E6B6E" w:rsidRDefault="005E6B6E" w:rsidP="005E6B6E">
      <w:pPr>
        <w:pStyle w:val="ListParagraph"/>
        <w:numPr>
          <w:ilvl w:val="1"/>
          <w:numId w:val="3"/>
        </w:numPr>
      </w:pPr>
      <w:r>
        <w:t xml:space="preserve">Connect ESP8266 to computer and open </w:t>
      </w:r>
      <w:proofErr w:type="spellStart"/>
      <w:r>
        <w:t>main.ino</w:t>
      </w:r>
      <w:proofErr w:type="spellEnd"/>
      <w:r>
        <w:t xml:space="preserve"> (also at </w:t>
      </w:r>
      <w:hyperlink r:id="rId13" w:history="1">
        <w:r w:rsidRPr="000D3E89">
          <w:rPr>
            <w:rStyle w:val="Hyperlink"/>
          </w:rPr>
          <w:t>https://github.com/d008/ActiveGrid</w:t>
        </w:r>
      </w:hyperlink>
      <w:r>
        <w:t xml:space="preserve">) </w:t>
      </w:r>
    </w:p>
    <w:p w14:paraId="5E8FA076" w14:textId="57C7FDCE" w:rsidR="005E6B6E" w:rsidRDefault="005E6B6E" w:rsidP="005E6B6E">
      <w:pPr>
        <w:pStyle w:val="ListParagraph"/>
        <w:numPr>
          <w:ilvl w:val="1"/>
          <w:numId w:val="3"/>
        </w:numPr>
      </w:pPr>
      <w:r>
        <w:t xml:space="preserve">Make sure Tools </w:t>
      </w:r>
      <w:r>
        <w:sym w:font="Wingdings" w:char="F0E0"/>
      </w:r>
      <w:r>
        <w:t xml:space="preserve"> Board: ESP8266 Boards </w:t>
      </w:r>
      <w:r>
        <w:sym w:font="Wingdings" w:char="F0E0"/>
      </w:r>
      <w:r>
        <w:t xml:space="preserve"> “</w:t>
      </w:r>
      <w:proofErr w:type="spellStart"/>
      <w:r>
        <w:t>WeMos</w:t>
      </w:r>
      <w:proofErr w:type="spellEnd"/>
      <w:r>
        <w:t xml:space="preserve"> D1 R1” </w:t>
      </w:r>
    </w:p>
    <w:p w14:paraId="5A018E43" w14:textId="6256E238" w:rsidR="005E6B6E" w:rsidRDefault="005E6B6E" w:rsidP="005E6B6E">
      <w:pPr>
        <w:pStyle w:val="ListParagraph"/>
        <w:numPr>
          <w:ilvl w:val="1"/>
          <w:numId w:val="3"/>
        </w:numPr>
      </w:pPr>
      <w:r>
        <w:t xml:space="preserve">Check that the </w:t>
      </w:r>
      <w:proofErr w:type="spellStart"/>
      <w:r>
        <w:t>ip</w:t>
      </w:r>
      <w:proofErr w:type="spellEnd"/>
      <w:r>
        <w:t xml:space="preserve"> address you are uploading matches the winglet # </w:t>
      </w:r>
    </w:p>
    <w:p w14:paraId="02163A57" w14:textId="5CCDF0B1" w:rsidR="005E6B6E" w:rsidRPr="005E6B6E" w:rsidRDefault="005E6B6E" w:rsidP="005E6B6E">
      <w:pPr>
        <w:ind w:left="1440"/>
      </w:pPr>
      <w:r>
        <w:t>For example, for winglet #83, the IP address will be (192,168,0,1</w:t>
      </w:r>
      <w:r w:rsidRPr="005E6B6E">
        <w:rPr>
          <w:color w:val="C00000"/>
        </w:rPr>
        <w:t>83</w:t>
      </w:r>
      <w:r>
        <w:t>)</w:t>
      </w:r>
    </w:p>
    <w:p w14:paraId="4B50266B" w14:textId="09A08C4D" w:rsidR="005E6B6E" w:rsidRDefault="005E6B6E" w:rsidP="005E6B6E">
      <w:pPr>
        <w:ind w:left="1440" w:firstLine="720"/>
      </w:pPr>
      <w:r w:rsidRPr="005E6B6E">
        <w:drawing>
          <wp:inline distT="0" distB="0" distL="0" distR="0" wp14:anchorId="51535CF2" wp14:editId="72E7BB78">
            <wp:extent cx="2408650" cy="718026"/>
            <wp:effectExtent l="0" t="0" r="4445" b="6350"/>
            <wp:docPr id="8194" name="Picture 2" descr="No description available.">
              <a:extLst xmlns:a="http://schemas.openxmlformats.org/drawingml/2006/main">
                <a:ext uri="{FF2B5EF4-FFF2-40B4-BE49-F238E27FC236}">
                  <a16:creationId xmlns:a16="http://schemas.microsoft.com/office/drawing/2014/main" id="{F672A322-F953-3F41-A446-CF9136028A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No description available.">
                      <a:extLst>
                        <a:ext uri="{FF2B5EF4-FFF2-40B4-BE49-F238E27FC236}">
                          <a16:creationId xmlns:a16="http://schemas.microsoft.com/office/drawing/2014/main" id="{F672A322-F953-3F41-A446-CF9136028AA6}"/>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09504" cy="718281"/>
                    </a:xfrm>
                    <a:prstGeom prst="rect">
                      <a:avLst/>
                    </a:prstGeom>
                    <a:noFill/>
                  </pic:spPr>
                </pic:pic>
              </a:graphicData>
            </a:graphic>
          </wp:inline>
        </w:drawing>
      </w:r>
    </w:p>
    <w:p w14:paraId="6F331CBE" w14:textId="5D14678A" w:rsidR="005E6B6E" w:rsidRDefault="005E6B6E" w:rsidP="005E6B6E">
      <w:pPr>
        <w:pStyle w:val="ListParagraph"/>
        <w:numPr>
          <w:ilvl w:val="1"/>
          <w:numId w:val="3"/>
        </w:numPr>
      </w:pPr>
      <w:r>
        <w:t xml:space="preserve">Upload! </w:t>
      </w:r>
    </w:p>
    <w:sectPr w:rsidR="005E6B6E" w:rsidSect="00376A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33BF0"/>
    <w:multiLevelType w:val="hybridMultilevel"/>
    <w:tmpl w:val="1D0812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331613"/>
    <w:multiLevelType w:val="hybridMultilevel"/>
    <w:tmpl w:val="957056A0"/>
    <w:lvl w:ilvl="0" w:tplc="3CA266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197710E"/>
    <w:multiLevelType w:val="hybridMultilevel"/>
    <w:tmpl w:val="17A8D4E0"/>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F5917D0"/>
    <w:multiLevelType w:val="hybridMultilevel"/>
    <w:tmpl w:val="A7DAC7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6B6E"/>
    <w:rsid w:val="00376A5F"/>
    <w:rsid w:val="005E6B6E"/>
    <w:rsid w:val="00863C5D"/>
    <w:rsid w:val="00D32DB0"/>
    <w:rsid w:val="00F850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225BBC"/>
  <w15:chartTrackingRefBased/>
  <w15:docId w15:val="{D7B0C23A-B0D9-3442-839C-2C1E8BBBC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6B6E"/>
    <w:pPr>
      <w:ind w:left="720"/>
      <w:contextualSpacing/>
    </w:pPr>
  </w:style>
  <w:style w:type="character" w:styleId="Hyperlink">
    <w:name w:val="Hyperlink"/>
    <w:basedOn w:val="DefaultParagraphFont"/>
    <w:uiPriority w:val="99"/>
    <w:unhideWhenUsed/>
    <w:rsid w:val="005E6B6E"/>
    <w:rPr>
      <w:color w:val="0563C1" w:themeColor="hyperlink"/>
      <w:u w:val="single"/>
    </w:rPr>
  </w:style>
  <w:style w:type="character" w:styleId="UnresolvedMention">
    <w:name w:val="Unresolved Mention"/>
    <w:basedOn w:val="DefaultParagraphFont"/>
    <w:uiPriority w:val="99"/>
    <w:semiHidden/>
    <w:unhideWhenUsed/>
    <w:rsid w:val="005E6B6E"/>
    <w:rPr>
      <w:color w:val="605E5C"/>
      <w:shd w:val="clear" w:color="auto" w:fill="E1DFDD"/>
    </w:rPr>
  </w:style>
  <w:style w:type="character" w:styleId="CommentReference">
    <w:name w:val="annotation reference"/>
    <w:basedOn w:val="DefaultParagraphFont"/>
    <w:uiPriority w:val="99"/>
    <w:semiHidden/>
    <w:unhideWhenUsed/>
    <w:rsid w:val="005E6B6E"/>
    <w:rPr>
      <w:sz w:val="16"/>
      <w:szCs w:val="16"/>
    </w:rPr>
  </w:style>
  <w:style w:type="paragraph" w:styleId="CommentText">
    <w:name w:val="annotation text"/>
    <w:basedOn w:val="Normal"/>
    <w:link w:val="CommentTextChar"/>
    <w:uiPriority w:val="99"/>
    <w:semiHidden/>
    <w:unhideWhenUsed/>
    <w:rsid w:val="005E6B6E"/>
    <w:rPr>
      <w:sz w:val="20"/>
      <w:szCs w:val="20"/>
    </w:rPr>
  </w:style>
  <w:style w:type="character" w:customStyle="1" w:styleId="CommentTextChar">
    <w:name w:val="Comment Text Char"/>
    <w:basedOn w:val="DefaultParagraphFont"/>
    <w:link w:val="CommentText"/>
    <w:uiPriority w:val="99"/>
    <w:semiHidden/>
    <w:rsid w:val="005E6B6E"/>
    <w:rPr>
      <w:sz w:val="20"/>
      <w:szCs w:val="20"/>
    </w:rPr>
  </w:style>
  <w:style w:type="paragraph" w:styleId="CommentSubject">
    <w:name w:val="annotation subject"/>
    <w:basedOn w:val="CommentText"/>
    <w:next w:val="CommentText"/>
    <w:link w:val="CommentSubjectChar"/>
    <w:uiPriority w:val="99"/>
    <w:semiHidden/>
    <w:unhideWhenUsed/>
    <w:rsid w:val="005E6B6E"/>
    <w:rPr>
      <w:b/>
      <w:bCs/>
    </w:rPr>
  </w:style>
  <w:style w:type="character" w:customStyle="1" w:styleId="CommentSubjectChar">
    <w:name w:val="Comment Subject Char"/>
    <w:basedOn w:val="CommentTextChar"/>
    <w:link w:val="CommentSubject"/>
    <w:uiPriority w:val="99"/>
    <w:semiHidden/>
    <w:rsid w:val="005E6B6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6029309">
      <w:bodyDiv w:val="1"/>
      <w:marLeft w:val="0"/>
      <w:marRight w:val="0"/>
      <w:marTop w:val="0"/>
      <w:marBottom w:val="0"/>
      <w:divBdr>
        <w:top w:val="none" w:sz="0" w:space="0" w:color="auto"/>
        <w:left w:val="none" w:sz="0" w:space="0" w:color="auto"/>
        <w:bottom w:val="none" w:sz="0" w:space="0" w:color="auto"/>
        <w:right w:val="none" w:sz="0" w:space="0" w:color="auto"/>
      </w:divBdr>
    </w:div>
    <w:div w:id="663826051">
      <w:bodyDiv w:val="1"/>
      <w:marLeft w:val="0"/>
      <w:marRight w:val="0"/>
      <w:marTop w:val="0"/>
      <w:marBottom w:val="0"/>
      <w:divBdr>
        <w:top w:val="none" w:sz="0" w:space="0" w:color="auto"/>
        <w:left w:val="none" w:sz="0" w:space="0" w:color="auto"/>
        <w:bottom w:val="none" w:sz="0" w:space="0" w:color="auto"/>
        <w:right w:val="none" w:sz="0" w:space="0" w:color="auto"/>
      </w:divBdr>
    </w:div>
    <w:div w:id="821315674">
      <w:bodyDiv w:val="1"/>
      <w:marLeft w:val="0"/>
      <w:marRight w:val="0"/>
      <w:marTop w:val="0"/>
      <w:marBottom w:val="0"/>
      <w:divBdr>
        <w:top w:val="none" w:sz="0" w:space="0" w:color="auto"/>
        <w:left w:val="none" w:sz="0" w:space="0" w:color="auto"/>
        <w:bottom w:val="none" w:sz="0" w:space="0" w:color="auto"/>
        <w:right w:val="none" w:sz="0" w:space="0" w:color="auto"/>
      </w:divBdr>
    </w:div>
    <w:div w:id="984511097">
      <w:bodyDiv w:val="1"/>
      <w:marLeft w:val="0"/>
      <w:marRight w:val="0"/>
      <w:marTop w:val="0"/>
      <w:marBottom w:val="0"/>
      <w:divBdr>
        <w:top w:val="none" w:sz="0" w:space="0" w:color="auto"/>
        <w:left w:val="none" w:sz="0" w:space="0" w:color="auto"/>
        <w:bottom w:val="none" w:sz="0" w:space="0" w:color="auto"/>
        <w:right w:val="none" w:sz="0" w:space="0" w:color="auto"/>
      </w:divBdr>
    </w:div>
    <w:div w:id="1148664605">
      <w:bodyDiv w:val="1"/>
      <w:marLeft w:val="0"/>
      <w:marRight w:val="0"/>
      <w:marTop w:val="0"/>
      <w:marBottom w:val="0"/>
      <w:divBdr>
        <w:top w:val="none" w:sz="0" w:space="0" w:color="auto"/>
        <w:left w:val="none" w:sz="0" w:space="0" w:color="auto"/>
        <w:bottom w:val="none" w:sz="0" w:space="0" w:color="auto"/>
        <w:right w:val="none" w:sz="0" w:space="0" w:color="auto"/>
      </w:divBdr>
    </w:div>
    <w:div w:id="1262686844">
      <w:bodyDiv w:val="1"/>
      <w:marLeft w:val="0"/>
      <w:marRight w:val="0"/>
      <w:marTop w:val="0"/>
      <w:marBottom w:val="0"/>
      <w:divBdr>
        <w:top w:val="none" w:sz="0" w:space="0" w:color="auto"/>
        <w:left w:val="none" w:sz="0" w:space="0" w:color="auto"/>
        <w:bottom w:val="none" w:sz="0" w:space="0" w:color="auto"/>
        <w:right w:val="none" w:sz="0" w:space="0" w:color="auto"/>
      </w:divBdr>
    </w:div>
    <w:div w:id="1305038554">
      <w:bodyDiv w:val="1"/>
      <w:marLeft w:val="0"/>
      <w:marRight w:val="0"/>
      <w:marTop w:val="0"/>
      <w:marBottom w:val="0"/>
      <w:divBdr>
        <w:top w:val="none" w:sz="0" w:space="0" w:color="auto"/>
        <w:left w:val="none" w:sz="0" w:space="0" w:color="auto"/>
        <w:bottom w:val="none" w:sz="0" w:space="0" w:color="auto"/>
        <w:right w:val="none" w:sz="0" w:space="0" w:color="auto"/>
      </w:divBdr>
    </w:div>
    <w:div w:id="1371958777">
      <w:bodyDiv w:val="1"/>
      <w:marLeft w:val="0"/>
      <w:marRight w:val="0"/>
      <w:marTop w:val="0"/>
      <w:marBottom w:val="0"/>
      <w:divBdr>
        <w:top w:val="none" w:sz="0" w:space="0" w:color="auto"/>
        <w:left w:val="none" w:sz="0" w:space="0" w:color="auto"/>
        <w:bottom w:val="none" w:sz="0" w:space="0" w:color="auto"/>
        <w:right w:val="none" w:sz="0" w:space="0" w:color="auto"/>
      </w:divBdr>
    </w:div>
    <w:div w:id="1483110247">
      <w:bodyDiv w:val="1"/>
      <w:marLeft w:val="0"/>
      <w:marRight w:val="0"/>
      <w:marTop w:val="0"/>
      <w:marBottom w:val="0"/>
      <w:divBdr>
        <w:top w:val="none" w:sz="0" w:space="0" w:color="auto"/>
        <w:left w:val="none" w:sz="0" w:space="0" w:color="auto"/>
        <w:bottom w:val="none" w:sz="0" w:space="0" w:color="auto"/>
        <w:right w:val="none" w:sz="0" w:space="0" w:color="auto"/>
      </w:divBdr>
    </w:div>
    <w:div w:id="1961108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github.com/d008/ActiveGrid" TargetMode="Externa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hyperlink" Target="https://github.com/d008/ActiveGrid"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3</Pages>
  <Words>339</Words>
  <Characters>1936</Characters>
  <Application>Microsoft Office Word</Application>
  <DocSecurity>0</DocSecurity>
  <Lines>16</Lines>
  <Paragraphs>4</Paragraphs>
  <ScaleCrop>false</ScaleCrop>
  <Company/>
  <LinksUpToDate>false</LinksUpToDate>
  <CharactersWithSpaces>2271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Kelly Huang</dc:creator>
  <cp:keywords/>
  <dc:description/>
  <cp:lastModifiedBy>Kelly Huang</cp:lastModifiedBy>
  <cp:revision>2</cp:revision>
  <dcterms:created xsi:type="dcterms:W3CDTF">2021-06-11T19:29:00Z</dcterms:created>
  <dcterms:modified xsi:type="dcterms:W3CDTF">2021-06-16T02:56:00Z</dcterms:modified>
</cp:coreProperties>
</file>